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DA3C4" w14:textId="7A27AC56" w:rsidR="00EB486B" w:rsidRPr="000D77D8" w:rsidRDefault="00EB486B" w:rsidP="003658DF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0D77D8">
        <w:rPr>
          <w:rFonts w:ascii="Arial" w:hAnsi="Arial" w:cs="Arial"/>
          <w:kern w:val="0"/>
          <w:sz w:val="24"/>
          <w:szCs w:val="24"/>
        </w:rPr>
        <w:t>Załącznik nr 5.</w:t>
      </w:r>
      <w:r w:rsidR="002139E3" w:rsidRPr="000D77D8">
        <w:rPr>
          <w:rFonts w:ascii="Arial" w:hAnsi="Arial" w:cs="Arial"/>
          <w:kern w:val="0"/>
          <w:sz w:val="24"/>
          <w:szCs w:val="24"/>
        </w:rPr>
        <w:t>1</w:t>
      </w:r>
      <w:r w:rsidR="000D77D8" w:rsidRPr="000D77D8">
        <w:rPr>
          <w:rFonts w:ascii="Arial" w:hAnsi="Arial" w:cs="Arial"/>
          <w:kern w:val="0"/>
          <w:sz w:val="24"/>
          <w:szCs w:val="24"/>
        </w:rPr>
        <w:t>4</w:t>
      </w:r>
      <w:r w:rsidRPr="000D77D8">
        <w:rPr>
          <w:rFonts w:ascii="Arial" w:hAnsi="Arial" w:cs="Arial"/>
          <w:kern w:val="0"/>
          <w:sz w:val="24"/>
          <w:szCs w:val="24"/>
        </w:rPr>
        <w:br/>
        <w:t>do Regulaminu wyboru projektów</w:t>
      </w:r>
      <w:r w:rsidRPr="000D77D8">
        <w:rPr>
          <w:rFonts w:ascii="Arial" w:hAnsi="Arial" w:cs="Arial"/>
          <w:kern w:val="0"/>
          <w:sz w:val="24"/>
          <w:szCs w:val="24"/>
        </w:rPr>
        <w:br/>
        <w:t xml:space="preserve">w sposób konkurencyjny </w:t>
      </w:r>
    </w:p>
    <w:p w14:paraId="72A0584A" w14:textId="50B2DD19" w:rsidR="00EB486B" w:rsidRPr="00D96579" w:rsidRDefault="00EB486B" w:rsidP="003658DF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0D77D8">
        <w:rPr>
          <w:rFonts w:ascii="Arial" w:hAnsi="Arial" w:cs="Arial"/>
          <w:kern w:val="0"/>
          <w:sz w:val="24"/>
          <w:szCs w:val="24"/>
        </w:rPr>
        <w:t>Załącznik nr 1</w:t>
      </w:r>
      <w:r w:rsidR="000D77D8" w:rsidRPr="000D77D8">
        <w:rPr>
          <w:rFonts w:ascii="Arial" w:hAnsi="Arial" w:cs="Arial"/>
          <w:kern w:val="0"/>
          <w:sz w:val="24"/>
          <w:szCs w:val="24"/>
        </w:rPr>
        <w:t>9</w:t>
      </w:r>
      <w:r w:rsidRPr="000D77D8">
        <w:rPr>
          <w:rFonts w:ascii="Arial" w:hAnsi="Arial" w:cs="Arial"/>
          <w:kern w:val="0"/>
          <w:sz w:val="24"/>
          <w:szCs w:val="24"/>
        </w:rPr>
        <w:t xml:space="preserve"> do Wniosku o dofinansowanie</w:t>
      </w:r>
      <w:r w:rsidRPr="000D77D8">
        <w:rPr>
          <w:rFonts w:ascii="Arial" w:hAnsi="Arial" w:cs="Arial"/>
          <w:i/>
          <w:iCs/>
          <w:kern w:val="0"/>
          <w:sz w:val="24"/>
          <w:szCs w:val="24"/>
        </w:rPr>
        <w:br/>
      </w:r>
      <w:r w:rsidRPr="000D77D8">
        <w:rPr>
          <w:rFonts w:ascii="Arial" w:hAnsi="Arial" w:cs="Arial"/>
          <w:kern w:val="0"/>
          <w:sz w:val="24"/>
          <w:szCs w:val="24"/>
        </w:rPr>
        <w:t>Nr naboru: FENX.02.03-IW.02-003/25</w:t>
      </w:r>
    </w:p>
    <w:p w14:paraId="0C67F0AB" w14:textId="4756ED1E" w:rsidR="00EB486B" w:rsidRPr="00D96579" w:rsidRDefault="00EB486B" w:rsidP="003658DF">
      <w:pPr>
        <w:spacing w:before="600" w:after="600" w:line="276" w:lineRule="auto"/>
        <w:rPr>
          <w:rFonts w:cs="Arial"/>
          <w:b/>
          <w:sz w:val="24"/>
        </w:rPr>
      </w:pPr>
      <w:bookmarkStart w:id="0" w:name="_Hlk138419760"/>
      <w:r w:rsidRPr="00D96579">
        <w:rPr>
          <w:rFonts w:cs="Arial"/>
          <w:b/>
          <w:sz w:val="24"/>
        </w:rPr>
        <w:t xml:space="preserve">OŚWIADCZENIE WNIOSKODAWCY DOTYCZĄCE </w:t>
      </w:r>
      <w:bookmarkEnd w:id="0"/>
      <w:r w:rsidRPr="00D96579">
        <w:rPr>
          <w:rFonts w:cs="Arial"/>
          <w:b/>
          <w:sz w:val="24"/>
        </w:rPr>
        <w:t>EFEKTU ZACHĘTY</w:t>
      </w:r>
    </w:p>
    <w:p w14:paraId="78A89860" w14:textId="328D3514" w:rsidR="002136C9" w:rsidRPr="009224B8" w:rsidRDefault="00EB486B" w:rsidP="003658DF">
      <w:pPr>
        <w:spacing w:before="240" w:after="240" w:line="276" w:lineRule="auto"/>
        <w:rPr>
          <w:rFonts w:cs="Arial"/>
          <w:sz w:val="24"/>
        </w:rPr>
      </w:pPr>
      <w:r w:rsidRPr="00D96579">
        <w:rPr>
          <w:rFonts w:cs="Arial"/>
          <w:sz w:val="24"/>
        </w:rPr>
        <w:t xml:space="preserve">W związku z ubieganiem się ……X……..  (zwanego/ą dalej Wnioskodawcą) o przyznanie dofinansowania w ramach Programu </w:t>
      </w:r>
      <w:r w:rsidRPr="00D96579">
        <w:rPr>
          <w:rFonts w:cs="Arial"/>
          <w:bCs/>
          <w:sz w:val="24"/>
        </w:rPr>
        <w:t xml:space="preserve">Fundusze Europejskie na Infrastrukturę, Klimat, Środowisko 2021 – 2027 </w:t>
      </w:r>
      <w:r w:rsidRPr="00D96579">
        <w:rPr>
          <w:rFonts w:cs="Arial"/>
          <w:sz w:val="24"/>
        </w:rPr>
        <w:t>projektu pn.: ...… (</w:t>
      </w:r>
      <w:r w:rsidRPr="00D96579">
        <w:rPr>
          <w:rFonts w:cs="Arial"/>
          <w:i/>
          <w:sz w:val="24"/>
        </w:rPr>
        <w:t>należy</w:t>
      </w:r>
      <w:r w:rsidRPr="00D96579">
        <w:rPr>
          <w:rFonts w:cs="Arial"/>
          <w:sz w:val="24"/>
        </w:rPr>
        <w:t xml:space="preserve"> </w:t>
      </w:r>
      <w:r w:rsidRPr="00D96579">
        <w:rPr>
          <w:rFonts w:cs="Arial"/>
          <w:i/>
          <w:sz w:val="24"/>
        </w:rPr>
        <w:t>wpisać tytuł projektu</w:t>
      </w:r>
      <w:r w:rsidRPr="00D96579">
        <w:rPr>
          <w:rFonts w:cs="Arial"/>
          <w:sz w:val="24"/>
        </w:rPr>
        <w:t xml:space="preserve">) </w:t>
      </w:r>
      <w:r w:rsidRPr="009224B8">
        <w:rPr>
          <w:rFonts w:cs="Arial"/>
          <w:sz w:val="24"/>
        </w:rPr>
        <w:t>oświadczam, że</w:t>
      </w:r>
      <w:r w:rsidR="003658DF">
        <w:rPr>
          <w:rFonts w:cs="Arial"/>
          <w:sz w:val="24"/>
        </w:rPr>
        <w:t> </w:t>
      </w:r>
      <w:r w:rsidR="00924417" w:rsidRPr="009224B8">
        <w:rPr>
          <w:rFonts w:cs="Arial"/>
          <w:sz w:val="24"/>
        </w:rPr>
        <w:t xml:space="preserve">na dzień złożenia wniosku o </w:t>
      </w:r>
      <w:r w:rsidR="00D96579" w:rsidRPr="009224B8">
        <w:rPr>
          <w:rFonts w:cs="Arial"/>
          <w:sz w:val="24"/>
        </w:rPr>
        <w:t>dofinansowanie</w:t>
      </w:r>
      <w:r w:rsidR="002136C9" w:rsidRPr="009224B8">
        <w:rPr>
          <w:rFonts w:cs="Arial"/>
          <w:sz w:val="24"/>
        </w:rPr>
        <w:t>:</w:t>
      </w:r>
    </w:p>
    <w:p w14:paraId="1BEE8676" w14:textId="43B88CC9" w:rsidR="002136C9" w:rsidRPr="009224B8" w:rsidRDefault="002136C9" w:rsidP="003658DF">
      <w:pPr>
        <w:spacing w:before="240" w:after="240" w:line="276" w:lineRule="auto"/>
        <w:ind w:left="426" w:hanging="426"/>
        <w:rPr>
          <w:rFonts w:cs="Arial"/>
          <w:sz w:val="24"/>
        </w:rPr>
      </w:pPr>
      <w:r w:rsidRPr="009224B8">
        <w:rPr>
          <w:rFonts w:cs="Arial"/>
          <w:sz w:val="24"/>
        </w:rPr>
        <w:t>a)</w:t>
      </w:r>
      <w:r w:rsidRPr="009224B8">
        <w:rPr>
          <w:rFonts w:cs="Arial"/>
          <w:sz w:val="24"/>
        </w:rPr>
        <w:tab/>
        <w:t>nie podjęto robót budowlanych</w:t>
      </w:r>
      <w:r w:rsidRPr="009224B8">
        <w:rPr>
          <w:rStyle w:val="Odwoanieprzypisudolnego"/>
          <w:rFonts w:cs="Arial"/>
          <w:sz w:val="24"/>
        </w:rPr>
        <w:footnoteReference w:id="1"/>
      </w:r>
      <w:r w:rsidR="00D96579" w:rsidRPr="009224B8">
        <w:rPr>
          <w:rFonts w:cs="Arial"/>
          <w:sz w:val="24"/>
        </w:rPr>
        <w:t>,</w:t>
      </w:r>
    </w:p>
    <w:p w14:paraId="28A92B18" w14:textId="510BEA88" w:rsidR="002136C9" w:rsidRPr="009224B8" w:rsidRDefault="002136C9" w:rsidP="003658DF">
      <w:pPr>
        <w:spacing w:before="240" w:after="240" w:line="276" w:lineRule="auto"/>
        <w:ind w:left="426" w:hanging="426"/>
        <w:rPr>
          <w:rFonts w:cs="Arial"/>
          <w:sz w:val="24"/>
        </w:rPr>
      </w:pPr>
      <w:r w:rsidRPr="009224B8">
        <w:rPr>
          <w:rFonts w:cs="Arial"/>
          <w:sz w:val="24"/>
        </w:rPr>
        <w:t>b)</w:t>
      </w:r>
      <w:r w:rsidRPr="009224B8">
        <w:rPr>
          <w:rFonts w:cs="Arial"/>
          <w:sz w:val="24"/>
        </w:rPr>
        <w:tab/>
        <w:t xml:space="preserve">nie </w:t>
      </w:r>
      <w:r w:rsidR="003432B5">
        <w:rPr>
          <w:rFonts w:cs="Arial"/>
          <w:sz w:val="24"/>
        </w:rPr>
        <w:t>zaciągnięto</w:t>
      </w:r>
      <w:r w:rsidRPr="009224B8">
        <w:rPr>
          <w:rFonts w:cs="Arial"/>
          <w:sz w:val="24"/>
        </w:rPr>
        <w:t xml:space="preserve"> pierwszego prawnie wiążącego zobowiązania do zamówienia urządzeń, </w:t>
      </w:r>
    </w:p>
    <w:p w14:paraId="1E286A76" w14:textId="2B630C14" w:rsidR="00D96579" w:rsidRDefault="002136C9" w:rsidP="003658DF">
      <w:pPr>
        <w:spacing w:before="240" w:after="240" w:line="276" w:lineRule="auto"/>
        <w:ind w:left="426" w:hanging="426"/>
        <w:rPr>
          <w:rFonts w:cs="Arial"/>
          <w:sz w:val="24"/>
        </w:rPr>
      </w:pPr>
      <w:r w:rsidRPr="009224B8">
        <w:rPr>
          <w:rFonts w:cs="Arial"/>
          <w:sz w:val="24"/>
        </w:rPr>
        <w:t>c)</w:t>
      </w:r>
      <w:r w:rsidRPr="009224B8">
        <w:rPr>
          <w:rFonts w:cs="Arial"/>
          <w:sz w:val="24"/>
        </w:rPr>
        <w:tab/>
        <w:t xml:space="preserve">nie </w:t>
      </w:r>
      <w:r w:rsidR="003432B5">
        <w:rPr>
          <w:rFonts w:cs="Arial"/>
          <w:sz w:val="24"/>
        </w:rPr>
        <w:t>zaciągnięto</w:t>
      </w:r>
      <w:r w:rsidR="003432B5" w:rsidRPr="009224B8">
        <w:rPr>
          <w:rFonts w:cs="Arial"/>
          <w:sz w:val="24"/>
        </w:rPr>
        <w:t xml:space="preserve"> </w:t>
      </w:r>
      <w:r w:rsidRPr="009224B8">
        <w:rPr>
          <w:rFonts w:cs="Arial"/>
          <w:sz w:val="24"/>
        </w:rPr>
        <w:t xml:space="preserve">jakiegokolwiek innego zobowiązania, które </w:t>
      </w:r>
      <w:r w:rsidR="00D96579" w:rsidRPr="0011361A">
        <w:rPr>
          <w:rFonts w:cs="Arial"/>
          <w:sz w:val="24"/>
        </w:rPr>
        <w:t>czyni</w:t>
      </w:r>
      <w:r w:rsidRPr="0011361A">
        <w:rPr>
          <w:rFonts w:cs="Arial"/>
          <w:sz w:val="24"/>
        </w:rPr>
        <w:t xml:space="preserve"> realizację</w:t>
      </w:r>
      <w:r w:rsidRPr="009224B8">
        <w:rPr>
          <w:rFonts w:cs="Arial"/>
          <w:sz w:val="24"/>
        </w:rPr>
        <w:t xml:space="preserve"> inwestycji nieodwracalną</w:t>
      </w:r>
      <w:r w:rsidR="003432B5">
        <w:rPr>
          <w:rStyle w:val="Odwoanieprzypisudolnego"/>
          <w:rFonts w:cs="Arial"/>
          <w:sz w:val="24"/>
        </w:rPr>
        <w:footnoteReference w:id="2"/>
      </w:r>
      <w:r w:rsidR="00B772AD" w:rsidRPr="009224B8">
        <w:rPr>
          <w:rFonts w:cs="Arial"/>
          <w:sz w:val="24"/>
        </w:rPr>
        <w:t>.</w:t>
      </w:r>
    </w:p>
    <w:p w14:paraId="25E3F2DD" w14:textId="34E8D5FD" w:rsidR="003658DF" w:rsidRDefault="003658DF">
      <w:pPr>
        <w:rPr>
          <w:rFonts w:cs="Arial"/>
          <w:sz w:val="24"/>
        </w:rPr>
      </w:pPr>
      <w:r>
        <w:rPr>
          <w:rFonts w:cs="Arial"/>
          <w:sz w:val="24"/>
        </w:rPr>
        <w:br w:type="page"/>
      </w:r>
    </w:p>
    <w:p w14:paraId="53675294" w14:textId="77777777" w:rsidR="003658DF" w:rsidRDefault="003658DF" w:rsidP="00D96579">
      <w:pPr>
        <w:jc w:val="center"/>
        <w:rPr>
          <w:rFonts w:cs="Arial"/>
          <w:b/>
          <w:sz w:val="24"/>
        </w:rPr>
        <w:sectPr w:rsidR="003658DF" w:rsidSect="003658DF">
          <w:headerReference w:type="default" r:id="rId8"/>
          <w:footerReference w:type="default" r:id="rId9"/>
          <w:pgSz w:w="11906" w:h="16838" w:code="9"/>
          <w:pgMar w:top="2297" w:right="1276" w:bottom="1418" w:left="1134" w:header="709" w:footer="709" w:gutter="0"/>
          <w:cols w:space="708"/>
          <w:docGrid w:linePitch="360"/>
        </w:sectPr>
      </w:pPr>
    </w:p>
    <w:p w14:paraId="4FF376DD" w14:textId="6616ADB6" w:rsidR="00D96579" w:rsidRPr="00D96579" w:rsidRDefault="00D96579" w:rsidP="003658DF">
      <w:pPr>
        <w:spacing w:before="480" w:after="480"/>
        <w:rPr>
          <w:rFonts w:cs="Arial"/>
          <w:b/>
          <w:sz w:val="24"/>
        </w:rPr>
      </w:pPr>
      <w:r w:rsidRPr="00D96579">
        <w:rPr>
          <w:rFonts w:cs="Arial"/>
          <w:b/>
          <w:sz w:val="24"/>
        </w:rPr>
        <w:lastRenderedPageBreak/>
        <w:t>Wykaz wszystkich postępowań rozpoczętych przed złożeniem wniosku o dofinansowanie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1701"/>
        <w:gridCol w:w="1418"/>
        <w:gridCol w:w="1559"/>
        <w:gridCol w:w="1276"/>
        <w:gridCol w:w="1842"/>
        <w:gridCol w:w="1418"/>
        <w:gridCol w:w="1417"/>
        <w:gridCol w:w="1418"/>
        <w:gridCol w:w="1276"/>
      </w:tblGrid>
      <w:tr w:rsidR="007B1E2E" w:rsidRPr="003658DF" w14:paraId="6C42BA6C" w14:textId="77777777" w:rsidTr="009224B8">
        <w:trPr>
          <w:trHeight w:val="291"/>
        </w:trPr>
        <w:tc>
          <w:tcPr>
            <w:tcW w:w="568" w:type="dxa"/>
            <w:vAlign w:val="center"/>
          </w:tcPr>
          <w:p w14:paraId="5167E873" w14:textId="77777777" w:rsidR="007B1E2E" w:rsidRPr="003658DF" w:rsidRDefault="007B1E2E" w:rsidP="00EB486B">
            <w:pPr>
              <w:spacing w:before="120" w:line="276" w:lineRule="auto"/>
              <w:rPr>
                <w:rFonts w:cs="Arial"/>
                <w:sz w:val="20"/>
                <w:szCs w:val="20"/>
                <w:lang w:val="fr-FR"/>
              </w:rPr>
            </w:pPr>
            <w:r w:rsidRPr="003658DF">
              <w:rPr>
                <w:rFonts w:cs="Arial"/>
                <w:sz w:val="20"/>
                <w:szCs w:val="20"/>
              </w:rPr>
              <w:t>Lp</w:t>
            </w:r>
          </w:p>
        </w:tc>
        <w:tc>
          <w:tcPr>
            <w:tcW w:w="1559" w:type="dxa"/>
            <w:textDirection w:val="lrTbV"/>
            <w:vAlign w:val="center"/>
          </w:tcPr>
          <w:p w14:paraId="1A4D69E8" w14:textId="77777777" w:rsidR="007B1E2E" w:rsidRPr="003658DF" w:rsidDel="003E0BD3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Numer postępowania</w:t>
            </w:r>
          </w:p>
        </w:tc>
        <w:tc>
          <w:tcPr>
            <w:tcW w:w="1701" w:type="dxa"/>
            <w:vAlign w:val="center"/>
          </w:tcPr>
          <w:p w14:paraId="26E4B2DD" w14:textId="567D5CBE" w:rsidR="007B1E2E" w:rsidRPr="003658DF" w:rsidDel="003E0BD3" w:rsidRDefault="004A7D85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Nazwa zamówienia</w:t>
            </w:r>
          </w:p>
        </w:tc>
        <w:tc>
          <w:tcPr>
            <w:tcW w:w="1418" w:type="dxa"/>
            <w:vAlign w:val="center"/>
          </w:tcPr>
          <w:p w14:paraId="2EAE8A00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Rodzaj zamówienia</w:t>
            </w:r>
            <w:r w:rsidRPr="003658DF">
              <w:rPr>
                <w:rStyle w:val="Odwoanieprzypisudolnego"/>
                <w:rFonts w:cs="Arial"/>
                <w:sz w:val="20"/>
                <w:szCs w:val="20"/>
              </w:rPr>
              <w:footnoteReference w:id="3"/>
            </w:r>
          </w:p>
        </w:tc>
        <w:tc>
          <w:tcPr>
            <w:tcW w:w="1559" w:type="dxa"/>
            <w:vAlign w:val="center"/>
          </w:tcPr>
          <w:p w14:paraId="78F0E0F0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Rzeczywisty termin wszczęcia postępowania (ogłoszenia o zamówieniu)</w:t>
            </w:r>
          </w:p>
        </w:tc>
        <w:tc>
          <w:tcPr>
            <w:tcW w:w="1276" w:type="dxa"/>
            <w:textDirection w:val="lrTbV"/>
          </w:tcPr>
          <w:p w14:paraId="4BF24734" w14:textId="025772F9" w:rsidR="007B1E2E" w:rsidRPr="003658DF" w:rsidRDefault="00D96579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Czy zastosowano art. 257 ustawy Pzp (TAK/NIE)?</w:t>
            </w:r>
            <w:r w:rsidRPr="003658DF">
              <w:rPr>
                <w:rStyle w:val="Odwoanieprzypisudolnego"/>
                <w:rFonts w:cs="Arial"/>
                <w:sz w:val="20"/>
                <w:szCs w:val="20"/>
              </w:rPr>
              <w:footnoteReference w:id="4"/>
            </w:r>
          </w:p>
        </w:tc>
        <w:tc>
          <w:tcPr>
            <w:tcW w:w="1842" w:type="dxa"/>
          </w:tcPr>
          <w:p w14:paraId="0EB33931" w14:textId="77777777" w:rsidR="00D96579" w:rsidRPr="003658DF" w:rsidRDefault="00D96579" w:rsidP="00D96579">
            <w:pPr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Czy zastosowano art. 70</w:t>
            </w:r>
            <w:r w:rsidRPr="003658DF">
              <w:rPr>
                <w:rFonts w:cs="Arial"/>
                <w:sz w:val="20"/>
                <w:szCs w:val="20"/>
                <w:vertAlign w:val="superscript"/>
              </w:rPr>
              <w:t>1</w:t>
            </w:r>
            <w:r w:rsidRPr="003658DF">
              <w:rPr>
                <w:rFonts w:cs="Arial"/>
                <w:sz w:val="20"/>
                <w:szCs w:val="20"/>
              </w:rPr>
              <w:t xml:space="preserve"> §3 k.c. (zastrzeżenie zamknięcia / odwołania postępowania bez dokonania wyboru oferty) (TAK/NIE)?</w:t>
            </w:r>
            <w:r w:rsidRPr="003658DF">
              <w:rPr>
                <w:rStyle w:val="Odwoanieprzypisudolnego"/>
                <w:rFonts w:cs="Arial"/>
                <w:sz w:val="20"/>
                <w:szCs w:val="20"/>
              </w:rPr>
              <w:footnoteReference w:id="5"/>
            </w:r>
          </w:p>
          <w:p w14:paraId="7DD585E0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7DCEA7" w14:textId="375697B2" w:rsidR="007B1E2E" w:rsidRPr="003658DF" w:rsidRDefault="004A7D85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Rzeczywisty termin</w:t>
            </w:r>
            <w:r w:rsidR="007B1E2E" w:rsidRPr="003658DF">
              <w:rPr>
                <w:rFonts w:cs="Arial"/>
                <w:sz w:val="20"/>
                <w:szCs w:val="20"/>
              </w:rPr>
              <w:t xml:space="preserve"> składania ofert</w:t>
            </w:r>
          </w:p>
        </w:tc>
        <w:tc>
          <w:tcPr>
            <w:tcW w:w="1417" w:type="dxa"/>
            <w:vAlign w:val="center"/>
          </w:tcPr>
          <w:p w14:paraId="0C6D7BEB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Rzeczywisty termin podpisania umowy z wykonawcą</w:t>
            </w:r>
          </w:p>
        </w:tc>
        <w:tc>
          <w:tcPr>
            <w:tcW w:w="1418" w:type="dxa"/>
            <w:vAlign w:val="center"/>
          </w:tcPr>
          <w:p w14:paraId="5F379008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Czy postępowanie jest objęte zakresem stosowania ustawy Pzp (TAK/NIE)?</w:t>
            </w:r>
          </w:p>
        </w:tc>
        <w:tc>
          <w:tcPr>
            <w:tcW w:w="1276" w:type="dxa"/>
            <w:vAlign w:val="center"/>
          </w:tcPr>
          <w:p w14:paraId="719D5C71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Wartość podpisanej umowy</w:t>
            </w:r>
          </w:p>
          <w:p w14:paraId="3CF05D94" w14:textId="3F983A25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[</w:t>
            </w:r>
            <w:r w:rsidR="009224B8" w:rsidRPr="003658DF">
              <w:rPr>
                <w:rFonts w:cs="Arial"/>
                <w:sz w:val="20"/>
                <w:szCs w:val="20"/>
              </w:rPr>
              <w:t>PLN</w:t>
            </w:r>
            <w:r w:rsidRPr="003658DF">
              <w:rPr>
                <w:rFonts w:cs="Arial"/>
                <w:sz w:val="20"/>
                <w:szCs w:val="20"/>
              </w:rPr>
              <w:t xml:space="preserve"> netto]</w:t>
            </w:r>
          </w:p>
        </w:tc>
      </w:tr>
      <w:tr w:rsidR="007B1E2E" w:rsidRPr="003658DF" w14:paraId="2DEA16F3" w14:textId="77777777" w:rsidTr="009224B8">
        <w:trPr>
          <w:trHeight w:val="291"/>
        </w:trPr>
        <w:tc>
          <w:tcPr>
            <w:tcW w:w="568" w:type="dxa"/>
            <w:vAlign w:val="center"/>
          </w:tcPr>
          <w:p w14:paraId="56F6C243" w14:textId="77777777" w:rsidR="007B1E2E" w:rsidRPr="003658DF" w:rsidRDefault="007B1E2E" w:rsidP="00EB486B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  <w:r w:rsidRPr="003658DF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559" w:type="dxa"/>
            <w:textDirection w:val="lrTbV"/>
            <w:vAlign w:val="center"/>
          </w:tcPr>
          <w:p w14:paraId="53875616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FE6A5B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42C8CE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D1E2C9A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extDirection w:val="lrTbV"/>
          </w:tcPr>
          <w:p w14:paraId="29A1D867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0F7C215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DD7139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94D907D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AD041F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B83E4B8" w14:textId="77777777" w:rsidR="007B1E2E" w:rsidRPr="003658DF" w:rsidRDefault="007B1E2E" w:rsidP="00EB486B">
            <w:pPr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23ACDD9" w14:textId="5B791CE2" w:rsidR="00EB486B" w:rsidRDefault="00EB486B" w:rsidP="00766A9F">
      <w:pPr>
        <w:spacing w:before="480" w:line="276" w:lineRule="auto"/>
        <w:rPr>
          <w:rFonts w:cs="Arial"/>
          <w:sz w:val="24"/>
        </w:rPr>
      </w:pPr>
      <w:r w:rsidRPr="00D96579">
        <w:rPr>
          <w:rFonts w:cs="Arial"/>
          <w:sz w:val="24"/>
        </w:rPr>
        <w:t>Jestem świadomy/świadoma odpowiedzialności karnej za składanie fałszywych oświadczeń.</w:t>
      </w:r>
    </w:p>
    <w:p w14:paraId="12DF242E" w14:textId="5F15EBCD" w:rsidR="009D3F80" w:rsidRPr="0011361A" w:rsidRDefault="00EB486B" w:rsidP="00766A9F">
      <w:pPr>
        <w:spacing w:before="1440" w:line="276" w:lineRule="auto"/>
        <w:rPr>
          <w:rFonts w:cs="Arial"/>
          <w:bCs/>
          <w:sz w:val="24"/>
        </w:rPr>
      </w:pPr>
      <w:r w:rsidRPr="00D96579">
        <w:rPr>
          <w:rFonts w:cs="Arial"/>
          <w:bCs/>
          <w:i/>
          <w:iCs/>
          <w:sz w:val="24"/>
        </w:rPr>
        <w:t>Imię i nazwisko osoby składającej Oświadczenie w imieniu Wnioskodawcy</w:t>
      </w:r>
      <w:r w:rsidR="003658DF">
        <w:rPr>
          <w:rFonts w:cs="Arial"/>
          <w:bCs/>
          <w:i/>
          <w:iCs/>
          <w:sz w:val="24"/>
        </w:rPr>
        <w:br/>
      </w:r>
      <w:r w:rsidRPr="00D96579">
        <w:rPr>
          <w:rFonts w:cs="Arial"/>
          <w:bCs/>
          <w:sz w:val="24"/>
        </w:rPr>
        <w:t>/podpisano elektronicznie/</w:t>
      </w:r>
    </w:p>
    <w:sectPr w:rsidR="009D3F80" w:rsidRPr="0011361A" w:rsidSect="003658DF">
      <w:pgSz w:w="16838" w:h="11906" w:orient="landscape" w:code="9"/>
      <w:pgMar w:top="1942" w:right="1985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81D18" w14:textId="77777777" w:rsidR="002634CF" w:rsidRDefault="002634CF" w:rsidP="0040237D">
      <w:r>
        <w:separator/>
      </w:r>
    </w:p>
  </w:endnote>
  <w:endnote w:type="continuationSeparator" w:id="0">
    <w:p w14:paraId="435306EF" w14:textId="77777777" w:rsidR="002634CF" w:rsidRDefault="002634CF" w:rsidP="00402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F5AE9" w14:textId="77777777" w:rsidR="00580A22" w:rsidRDefault="00580A2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5866">
      <w:rPr>
        <w:noProof/>
      </w:rPr>
      <w:t>1</w:t>
    </w:r>
    <w:r>
      <w:fldChar w:fldCharType="end"/>
    </w:r>
  </w:p>
  <w:p w14:paraId="3C9F7968" w14:textId="77777777" w:rsidR="00580A22" w:rsidRDefault="00580A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4EE0A" w14:textId="77777777" w:rsidR="002634CF" w:rsidRDefault="002634CF" w:rsidP="0040237D">
      <w:r>
        <w:separator/>
      </w:r>
    </w:p>
  </w:footnote>
  <w:footnote w:type="continuationSeparator" w:id="0">
    <w:p w14:paraId="3F06734E" w14:textId="77777777" w:rsidR="002634CF" w:rsidRDefault="002634CF" w:rsidP="0040237D">
      <w:r>
        <w:continuationSeparator/>
      </w:r>
    </w:p>
  </w:footnote>
  <w:footnote w:id="1">
    <w:p w14:paraId="6F647729" w14:textId="616A7909" w:rsidR="002136C9" w:rsidRPr="003658DF" w:rsidRDefault="002136C9">
      <w:pPr>
        <w:pStyle w:val="Tekstprzypisudolnego"/>
        <w:rPr>
          <w:rFonts w:ascii="Arial" w:hAnsi="Arial" w:cs="Arial"/>
        </w:rPr>
      </w:pPr>
      <w:r w:rsidRPr="003658DF">
        <w:rPr>
          <w:rStyle w:val="Odwoanieprzypisudolnego"/>
          <w:rFonts w:ascii="Arial" w:hAnsi="Arial" w:cs="Arial"/>
        </w:rPr>
        <w:footnoteRef/>
      </w:r>
      <w:r w:rsidRPr="003658DF">
        <w:rPr>
          <w:rFonts w:ascii="Arial" w:hAnsi="Arial" w:cs="Arial"/>
        </w:rPr>
        <w:t xml:space="preserve"> Przez podjęcie robót budowlanych należy rozumieć rozpoczęcie budowy, o którym mowa w art. 41 ust. 1 ustawy z dnia 7 lipca 1994 r. - Prawo budowlane</w:t>
      </w:r>
    </w:p>
  </w:footnote>
  <w:footnote w:id="2">
    <w:p w14:paraId="3F02E902" w14:textId="6A429AD7" w:rsidR="003432B5" w:rsidRPr="003432B5" w:rsidRDefault="003432B5">
      <w:pPr>
        <w:pStyle w:val="Tekstprzypisudolnego"/>
        <w:rPr>
          <w:rFonts w:ascii="Arial" w:hAnsi="Arial" w:cs="Arial"/>
        </w:rPr>
      </w:pPr>
      <w:r w:rsidRPr="003658DF">
        <w:rPr>
          <w:rStyle w:val="Odwoanieprzypisudolnego"/>
          <w:rFonts w:ascii="Arial" w:hAnsi="Arial" w:cs="Arial"/>
        </w:rPr>
        <w:footnoteRef/>
      </w:r>
      <w:r w:rsidRPr="003658DF">
        <w:rPr>
          <w:rFonts w:ascii="Arial" w:hAnsi="Arial" w:cs="Arial"/>
        </w:rPr>
        <w:t xml:space="preserve"> Przez zobowiązanie czyniące inwestycję nieodwracalną rozumie się także wszczęcie postępowania przetargowego na wybór wykonawcy robót budowlanych, w którym nie zawarto klauzuli umożliwiającej unieważnienie postępowania w przypadku braku uzyskania dofinansowania na projekt</w:t>
      </w:r>
    </w:p>
  </w:footnote>
  <w:footnote w:id="3">
    <w:p w14:paraId="23DBE728" w14:textId="77777777" w:rsidR="007B1E2E" w:rsidRPr="00F11D38" w:rsidRDefault="007B1E2E" w:rsidP="007B1E2E">
      <w:pPr>
        <w:pStyle w:val="Tekstprzypisudolnego"/>
        <w:rPr>
          <w:rFonts w:ascii="Arial" w:hAnsi="Arial" w:cs="Arial"/>
        </w:rPr>
      </w:pPr>
      <w:r w:rsidRPr="00F11D38">
        <w:rPr>
          <w:rStyle w:val="Odwoanieprzypisudolnego"/>
          <w:rFonts w:ascii="Arial" w:hAnsi="Arial" w:cs="Arial"/>
        </w:rPr>
        <w:footnoteRef/>
      </w:r>
      <w:r w:rsidRPr="00F11D38">
        <w:rPr>
          <w:rFonts w:ascii="Arial" w:hAnsi="Arial" w:cs="Arial"/>
        </w:rPr>
        <w:t xml:space="preserve"> Odpowiednio usługi, dostawy lub roboty budowlane</w:t>
      </w:r>
    </w:p>
  </w:footnote>
  <w:footnote w:id="4">
    <w:p w14:paraId="6FE26F94" w14:textId="77777777" w:rsidR="00D96579" w:rsidRPr="00F11D38" w:rsidRDefault="00D96579" w:rsidP="00D96579">
      <w:pPr>
        <w:pStyle w:val="Tekstprzypisudolnego"/>
        <w:rPr>
          <w:rFonts w:ascii="Arial" w:hAnsi="Arial" w:cs="Arial"/>
        </w:rPr>
      </w:pPr>
      <w:r w:rsidRPr="00F11D38">
        <w:rPr>
          <w:rStyle w:val="Odwoanieprzypisudolnego"/>
          <w:rFonts w:ascii="Arial" w:hAnsi="Arial" w:cs="Arial"/>
        </w:rPr>
        <w:footnoteRef/>
      </w:r>
      <w:r w:rsidRPr="00F11D38">
        <w:rPr>
          <w:rFonts w:ascii="Arial" w:hAnsi="Arial" w:cs="Arial"/>
        </w:rPr>
        <w:t xml:space="preserve"> Dotyczy postępowania objętego przepisami ustawy Pzp.</w:t>
      </w:r>
    </w:p>
  </w:footnote>
  <w:footnote w:id="5">
    <w:p w14:paraId="0CA5C107" w14:textId="77777777" w:rsidR="00D96579" w:rsidRPr="00924417" w:rsidRDefault="00D96579" w:rsidP="00D96579">
      <w:pPr>
        <w:pStyle w:val="Tekstprzypisudolnego"/>
        <w:rPr>
          <w:rFonts w:ascii="Arial" w:hAnsi="Arial" w:cs="Arial"/>
          <w:sz w:val="16"/>
          <w:szCs w:val="16"/>
        </w:rPr>
      </w:pPr>
      <w:r w:rsidRPr="00F11D38">
        <w:rPr>
          <w:rStyle w:val="Odwoanieprzypisudolnego"/>
          <w:rFonts w:ascii="Arial" w:hAnsi="Arial" w:cs="Arial"/>
        </w:rPr>
        <w:footnoteRef/>
      </w:r>
      <w:r w:rsidRPr="00F11D38">
        <w:rPr>
          <w:rFonts w:ascii="Arial" w:hAnsi="Arial" w:cs="Arial"/>
        </w:rPr>
        <w:t xml:space="preserve"> Dotyczy postępowania nie objętego przepisami ustawy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1B703" w14:textId="68C66DDA" w:rsidR="00580A22" w:rsidRDefault="009C7423" w:rsidP="003658DF">
    <w:pPr>
      <w:pStyle w:val="Nagwek"/>
      <w:tabs>
        <w:tab w:val="clear" w:pos="9072"/>
      </w:tabs>
    </w:pPr>
    <w:r w:rsidRPr="008D277F">
      <w:rPr>
        <w:noProof/>
      </w:rPr>
      <w:drawing>
        <wp:inline distT="0" distB="0" distL="0" distR="0" wp14:anchorId="1F712D9F" wp14:editId="53EFF60A">
          <wp:extent cx="5760720" cy="828675"/>
          <wp:effectExtent l="0" t="0" r="0" b="9525"/>
          <wp:docPr id="1908968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1DCE"/>
    <w:multiLevelType w:val="hybridMultilevel"/>
    <w:tmpl w:val="0FB84386"/>
    <w:lvl w:ilvl="0" w:tplc="100C170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23AC41D9"/>
    <w:multiLevelType w:val="hybridMultilevel"/>
    <w:tmpl w:val="4ED0F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2267"/>
    <w:multiLevelType w:val="hybridMultilevel"/>
    <w:tmpl w:val="0FB84386"/>
    <w:lvl w:ilvl="0" w:tplc="100C170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num w:numId="1" w16cid:durableId="730076814">
    <w:abstractNumId w:val="1"/>
  </w:num>
  <w:num w:numId="2" w16cid:durableId="1757283288">
    <w:abstractNumId w:val="0"/>
  </w:num>
  <w:num w:numId="3" w16cid:durableId="443351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61"/>
    <w:rsid w:val="00025466"/>
    <w:rsid w:val="00060D43"/>
    <w:rsid w:val="0006206C"/>
    <w:rsid w:val="00074571"/>
    <w:rsid w:val="0007684A"/>
    <w:rsid w:val="000777F7"/>
    <w:rsid w:val="0009066A"/>
    <w:rsid w:val="00094370"/>
    <w:rsid w:val="00095985"/>
    <w:rsid w:val="00097686"/>
    <w:rsid w:val="000B1040"/>
    <w:rsid w:val="000B4AF7"/>
    <w:rsid w:val="000D5020"/>
    <w:rsid w:val="000D77D8"/>
    <w:rsid w:val="000E7C94"/>
    <w:rsid w:val="000F144B"/>
    <w:rsid w:val="000F27F7"/>
    <w:rsid w:val="000F4A95"/>
    <w:rsid w:val="000F57AF"/>
    <w:rsid w:val="0010088B"/>
    <w:rsid w:val="00100CC4"/>
    <w:rsid w:val="0011361A"/>
    <w:rsid w:val="00117008"/>
    <w:rsid w:val="00122782"/>
    <w:rsid w:val="00124C07"/>
    <w:rsid w:val="00145572"/>
    <w:rsid w:val="001472DD"/>
    <w:rsid w:val="00157D17"/>
    <w:rsid w:val="00175233"/>
    <w:rsid w:val="0018188C"/>
    <w:rsid w:val="001A10F3"/>
    <w:rsid w:val="001A29B8"/>
    <w:rsid w:val="001A5D0F"/>
    <w:rsid w:val="001B4880"/>
    <w:rsid w:val="001C0B63"/>
    <w:rsid w:val="001E1D17"/>
    <w:rsid w:val="001E3738"/>
    <w:rsid w:val="001F3CBF"/>
    <w:rsid w:val="001F5B78"/>
    <w:rsid w:val="001F6EC3"/>
    <w:rsid w:val="00202373"/>
    <w:rsid w:val="0020454E"/>
    <w:rsid w:val="00213487"/>
    <w:rsid w:val="002136C9"/>
    <w:rsid w:val="002139E3"/>
    <w:rsid w:val="00215BFD"/>
    <w:rsid w:val="00215E47"/>
    <w:rsid w:val="002236DE"/>
    <w:rsid w:val="00236A06"/>
    <w:rsid w:val="00257809"/>
    <w:rsid w:val="00260672"/>
    <w:rsid w:val="002634CF"/>
    <w:rsid w:val="00270A5C"/>
    <w:rsid w:val="002738F9"/>
    <w:rsid w:val="002739A0"/>
    <w:rsid w:val="00277E88"/>
    <w:rsid w:val="00283BDA"/>
    <w:rsid w:val="002978F7"/>
    <w:rsid w:val="002A24B3"/>
    <w:rsid w:val="002A64DF"/>
    <w:rsid w:val="002E58AB"/>
    <w:rsid w:val="002E72D1"/>
    <w:rsid w:val="002F769B"/>
    <w:rsid w:val="00310E36"/>
    <w:rsid w:val="00324613"/>
    <w:rsid w:val="00326D34"/>
    <w:rsid w:val="003417D6"/>
    <w:rsid w:val="003432B5"/>
    <w:rsid w:val="003513C2"/>
    <w:rsid w:val="00363CB7"/>
    <w:rsid w:val="003658DF"/>
    <w:rsid w:val="0038450A"/>
    <w:rsid w:val="00394908"/>
    <w:rsid w:val="00395E9B"/>
    <w:rsid w:val="003972A0"/>
    <w:rsid w:val="00397CFD"/>
    <w:rsid w:val="003B3C73"/>
    <w:rsid w:val="003B4061"/>
    <w:rsid w:val="003C1116"/>
    <w:rsid w:val="003C5048"/>
    <w:rsid w:val="00401FBC"/>
    <w:rsid w:val="0040237D"/>
    <w:rsid w:val="00405F11"/>
    <w:rsid w:val="00433E12"/>
    <w:rsid w:val="004369A6"/>
    <w:rsid w:val="00436D4F"/>
    <w:rsid w:val="0043755A"/>
    <w:rsid w:val="004453C4"/>
    <w:rsid w:val="004510AE"/>
    <w:rsid w:val="00464045"/>
    <w:rsid w:val="00465114"/>
    <w:rsid w:val="00492347"/>
    <w:rsid w:val="004A2346"/>
    <w:rsid w:val="004A28F0"/>
    <w:rsid w:val="004A7D85"/>
    <w:rsid w:val="004B131B"/>
    <w:rsid w:val="004B76ED"/>
    <w:rsid w:val="004D15DE"/>
    <w:rsid w:val="004E0055"/>
    <w:rsid w:val="0051508F"/>
    <w:rsid w:val="00530A49"/>
    <w:rsid w:val="00536BDD"/>
    <w:rsid w:val="00544D75"/>
    <w:rsid w:val="00550807"/>
    <w:rsid w:val="005521C1"/>
    <w:rsid w:val="00560C65"/>
    <w:rsid w:val="00573E5C"/>
    <w:rsid w:val="00580A22"/>
    <w:rsid w:val="0058255D"/>
    <w:rsid w:val="00593BCC"/>
    <w:rsid w:val="005A1D05"/>
    <w:rsid w:val="005A5F70"/>
    <w:rsid w:val="005B2465"/>
    <w:rsid w:val="005B5BAC"/>
    <w:rsid w:val="005B7F76"/>
    <w:rsid w:val="005C1951"/>
    <w:rsid w:val="005C4B2B"/>
    <w:rsid w:val="005C7EDC"/>
    <w:rsid w:val="005D053A"/>
    <w:rsid w:val="005D5EFF"/>
    <w:rsid w:val="005E6B69"/>
    <w:rsid w:val="005F0EC9"/>
    <w:rsid w:val="0060611D"/>
    <w:rsid w:val="00611D0A"/>
    <w:rsid w:val="00617394"/>
    <w:rsid w:val="00622C99"/>
    <w:rsid w:val="00632140"/>
    <w:rsid w:val="0063557E"/>
    <w:rsid w:val="00636958"/>
    <w:rsid w:val="00643A72"/>
    <w:rsid w:val="0065334C"/>
    <w:rsid w:val="00662439"/>
    <w:rsid w:val="0067425B"/>
    <w:rsid w:val="006763F3"/>
    <w:rsid w:val="00677149"/>
    <w:rsid w:val="00677D22"/>
    <w:rsid w:val="00686B0D"/>
    <w:rsid w:val="006935EA"/>
    <w:rsid w:val="006A0BE3"/>
    <w:rsid w:val="006A27AD"/>
    <w:rsid w:val="006C7D1B"/>
    <w:rsid w:val="006E420E"/>
    <w:rsid w:val="00701DC5"/>
    <w:rsid w:val="00711391"/>
    <w:rsid w:val="0072232B"/>
    <w:rsid w:val="00724EB8"/>
    <w:rsid w:val="00744C6E"/>
    <w:rsid w:val="007542AC"/>
    <w:rsid w:val="00766A9F"/>
    <w:rsid w:val="007674C2"/>
    <w:rsid w:val="00771220"/>
    <w:rsid w:val="007732C3"/>
    <w:rsid w:val="00785DB4"/>
    <w:rsid w:val="007925DB"/>
    <w:rsid w:val="00794132"/>
    <w:rsid w:val="007A315A"/>
    <w:rsid w:val="007B0FE6"/>
    <w:rsid w:val="007B1E2E"/>
    <w:rsid w:val="007B6B77"/>
    <w:rsid w:val="007C1FC5"/>
    <w:rsid w:val="007D508A"/>
    <w:rsid w:val="007E3882"/>
    <w:rsid w:val="00801C1A"/>
    <w:rsid w:val="00802A23"/>
    <w:rsid w:val="00805661"/>
    <w:rsid w:val="00816CB7"/>
    <w:rsid w:val="00821252"/>
    <w:rsid w:val="0082633E"/>
    <w:rsid w:val="00830E99"/>
    <w:rsid w:val="00831E31"/>
    <w:rsid w:val="008322D7"/>
    <w:rsid w:val="008611D3"/>
    <w:rsid w:val="00864DD1"/>
    <w:rsid w:val="00866001"/>
    <w:rsid w:val="0087686B"/>
    <w:rsid w:val="00880E71"/>
    <w:rsid w:val="00884AB5"/>
    <w:rsid w:val="00885C1B"/>
    <w:rsid w:val="00885ED9"/>
    <w:rsid w:val="00895BD5"/>
    <w:rsid w:val="008A3C06"/>
    <w:rsid w:val="008A5A6C"/>
    <w:rsid w:val="008B3B2B"/>
    <w:rsid w:val="008D5F55"/>
    <w:rsid w:val="008D7CED"/>
    <w:rsid w:val="008E5622"/>
    <w:rsid w:val="008E7914"/>
    <w:rsid w:val="008F0E3A"/>
    <w:rsid w:val="008F7DFC"/>
    <w:rsid w:val="00920CC9"/>
    <w:rsid w:val="00922491"/>
    <w:rsid w:val="009224B8"/>
    <w:rsid w:val="00924417"/>
    <w:rsid w:val="00934327"/>
    <w:rsid w:val="009401C1"/>
    <w:rsid w:val="00946738"/>
    <w:rsid w:val="009528EC"/>
    <w:rsid w:val="00977137"/>
    <w:rsid w:val="009803F5"/>
    <w:rsid w:val="00981563"/>
    <w:rsid w:val="00984F7E"/>
    <w:rsid w:val="009867DD"/>
    <w:rsid w:val="00993058"/>
    <w:rsid w:val="0099324E"/>
    <w:rsid w:val="009975E8"/>
    <w:rsid w:val="009B66CA"/>
    <w:rsid w:val="009B71A5"/>
    <w:rsid w:val="009C29A5"/>
    <w:rsid w:val="009C7423"/>
    <w:rsid w:val="009D3F80"/>
    <w:rsid w:val="009E6020"/>
    <w:rsid w:val="009F6F45"/>
    <w:rsid w:val="00A3243B"/>
    <w:rsid w:val="00A3245D"/>
    <w:rsid w:val="00A43BAA"/>
    <w:rsid w:val="00A45D4B"/>
    <w:rsid w:val="00A64662"/>
    <w:rsid w:val="00A678F5"/>
    <w:rsid w:val="00A7539E"/>
    <w:rsid w:val="00A76538"/>
    <w:rsid w:val="00A93F08"/>
    <w:rsid w:val="00A95B1E"/>
    <w:rsid w:val="00AB6175"/>
    <w:rsid w:val="00AC0EB0"/>
    <w:rsid w:val="00AD321B"/>
    <w:rsid w:val="00AD6114"/>
    <w:rsid w:val="00AE4923"/>
    <w:rsid w:val="00AE7B1F"/>
    <w:rsid w:val="00B07180"/>
    <w:rsid w:val="00B17266"/>
    <w:rsid w:val="00B3664D"/>
    <w:rsid w:val="00B51217"/>
    <w:rsid w:val="00B5527A"/>
    <w:rsid w:val="00B60533"/>
    <w:rsid w:val="00B60843"/>
    <w:rsid w:val="00B74E35"/>
    <w:rsid w:val="00B7590E"/>
    <w:rsid w:val="00B772AD"/>
    <w:rsid w:val="00B918BE"/>
    <w:rsid w:val="00BA1FC3"/>
    <w:rsid w:val="00BA2CD7"/>
    <w:rsid w:val="00BA3055"/>
    <w:rsid w:val="00BA77E2"/>
    <w:rsid w:val="00BB0359"/>
    <w:rsid w:val="00BB37E8"/>
    <w:rsid w:val="00BD3264"/>
    <w:rsid w:val="00BD4EDD"/>
    <w:rsid w:val="00BE5244"/>
    <w:rsid w:val="00C03B0E"/>
    <w:rsid w:val="00C07A45"/>
    <w:rsid w:val="00C17094"/>
    <w:rsid w:val="00C25253"/>
    <w:rsid w:val="00C275B7"/>
    <w:rsid w:val="00C2763A"/>
    <w:rsid w:val="00C44E36"/>
    <w:rsid w:val="00C52A32"/>
    <w:rsid w:val="00C556CB"/>
    <w:rsid w:val="00C619F2"/>
    <w:rsid w:val="00C9171E"/>
    <w:rsid w:val="00CA7641"/>
    <w:rsid w:val="00CD23F8"/>
    <w:rsid w:val="00CE0604"/>
    <w:rsid w:val="00D27C8B"/>
    <w:rsid w:val="00D324CC"/>
    <w:rsid w:val="00D35DD5"/>
    <w:rsid w:val="00D377DD"/>
    <w:rsid w:val="00D40009"/>
    <w:rsid w:val="00D450EF"/>
    <w:rsid w:val="00D730A6"/>
    <w:rsid w:val="00D817BB"/>
    <w:rsid w:val="00D940BE"/>
    <w:rsid w:val="00D96579"/>
    <w:rsid w:val="00D96745"/>
    <w:rsid w:val="00DB075D"/>
    <w:rsid w:val="00DB338B"/>
    <w:rsid w:val="00DC0389"/>
    <w:rsid w:val="00DC3597"/>
    <w:rsid w:val="00DD2D65"/>
    <w:rsid w:val="00DD364E"/>
    <w:rsid w:val="00DE5866"/>
    <w:rsid w:val="00DF25FE"/>
    <w:rsid w:val="00DF7CBD"/>
    <w:rsid w:val="00E03024"/>
    <w:rsid w:val="00E03B7C"/>
    <w:rsid w:val="00E1007F"/>
    <w:rsid w:val="00E124F6"/>
    <w:rsid w:val="00E36A46"/>
    <w:rsid w:val="00E4464A"/>
    <w:rsid w:val="00E4510C"/>
    <w:rsid w:val="00E4698C"/>
    <w:rsid w:val="00E56AD5"/>
    <w:rsid w:val="00E56F58"/>
    <w:rsid w:val="00E645F2"/>
    <w:rsid w:val="00E66CF8"/>
    <w:rsid w:val="00E74061"/>
    <w:rsid w:val="00E800D2"/>
    <w:rsid w:val="00E82750"/>
    <w:rsid w:val="00E82DC4"/>
    <w:rsid w:val="00E83B4B"/>
    <w:rsid w:val="00E85229"/>
    <w:rsid w:val="00E9795E"/>
    <w:rsid w:val="00EA15CF"/>
    <w:rsid w:val="00EB28F6"/>
    <w:rsid w:val="00EB486B"/>
    <w:rsid w:val="00ED2943"/>
    <w:rsid w:val="00ED59D5"/>
    <w:rsid w:val="00ED6346"/>
    <w:rsid w:val="00EE2CC8"/>
    <w:rsid w:val="00EE4E63"/>
    <w:rsid w:val="00F033A7"/>
    <w:rsid w:val="00F11D38"/>
    <w:rsid w:val="00F44E61"/>
    <w:rsid w:val="00F5437C"/>
    <w:rsid w:val="00F626FA"/>
    <w:rsid w:val="00F7098A"/>
    <w:rsid w:val="00F80B27"/>
    <w:rsid w:val="00F824FA"/>
    <w:rsid w:val="00F914B7"/>
    <w:rsid w:val="00F94825"/>
    <w:rsid w:val="00FA0778"/>
    <w:rsid w:val="00FB18F2"/>
    <w:rsid w:val="00FC0A6E"/>
    <w:rsid w:val="00FC49D3"/>
    <w:rsid w:val="00FD2012"/>
    <w:rsid w:val="00FE33AE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5FE75"/>
  <w15:chartTrackingRefBased/>
  <w15:docId w15:val="{DD60EC82-AC44-4537-9DF1-C8569ABB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061"/>
    <w:rPr>
      <w:rFonts w:ascii="Arial" w:eastAsia="Times New Roman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99324E"/>
    <w:pPr>
      <w:keepNext/>
      <w:spacing w:before="120"/>
      <w:jc w:val="center"/>
      <w:outlineLvl w:val="0"/>
    </w:pPr>
    <w:rPr>
      <w:rFonts w:cs="Arial"/>
      <w:b/>
    </w:rPr>
  </w:style>
  <w:style w:type="paragraph" w:styleId="Nagwek2">
    <w:name w:val="heading 2"/>
    <w:basedOn w:val="Normalny"/>
    <w:next w:val="Normalny"/>
    <w:link w:val="Nagwek2Znak"/>
    <w:qFormat/>
    <w:rsid w:val="0099324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2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0237D"/>
    <w:rPr>
      <w:rFonts w:ascii="Arial" w:eastAsia="Times New Roman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02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0237D"/>
    <w:rPr>
      <w:rFonts w:ascii="Arial" w:eastAsia="Times New Roman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F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F45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562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E562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E5622"/>
    <w:rPr>
      <w:vertAlign w:val="superscript"/>
    </w:rPr>
  </w:style>
  <w:style w:type="table" w:styleId="Tabela-Siatka">
    <w:name w:val="Table Grid"/>
    <w:basedOn w:val="Standardowy"/>
    <w:rsid w:val="00E56AD5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a">
    <w:name w:val="tabelka"/>
    <w:basedOn w:val="Normalny"/>
    <w:autoRedefine/>
    <w:qFormat/>
    <w:rsid w:val="00AB6175"/>
    <w:rPr>
      <w:sz w:val="18"/>
    </w:rPr>
  </w:style>
  <w:style w:type="character" w:styleId="Hipercze">
    <w:name w:val="Hyperlink"/>
    <w:uiPriority w:val="99"/>
    <w:unhideWhenUsed/>
    <w:rsid w:val="00A43BAA"/>
    <w:rPr>
      <w:strike w:val="0"/>
      <w:dstrike w:val="0"/>
      <w:color w:val="FF4300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7A31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31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A315A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1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315A"/>
    <w:rPr>
      <w:rFonts w:ascii="Arial" w:eastAsia="Times New Roman" w:hAnsi="Arial"/>
      <w:b/>
      <w:bCs/>
    </w:rPr>
  </w:style>
  <w:style w:type="paragraph" w:styleId="Poprawka">
    <w:name w:val="Revision"/>
    <w:hidden/>
    <w:uiPriority w:val="99"/>
    <w:semiHidden/>
    <w:rsid w:val="005D5EFF"/>
    <w:rPr>
      <w:rFonts w:ascii="Arial" w:eastAsia="Times New Roman" w:hAnsi="Arial"/>
      <w:sz w:val="22"/>
      <w:szCs w:val="24"/>
    </w:rPr>
  </w:style>
  <w:style w:type="character" w:customStyle="1" w:styleId="Nagwek1Znak">
    <w:name w:val="Nagłówek 1 Znak"/>
    <w:link w:val="Nagwek1"/>
    <w:rsid w:val="0099324E"/>
    <w:rPr>
      <w:rFonts w:ascii="Arial" w:eastAsia="Times New Roman" w:hAnsi="Arial" w:cs="Arial"/>
      <w:b/>
      <w:sz w:val="22"/>
      <w:szCs w:val="24"/>
    </w:rPr>
  </w:style>
  <w:style w:type="character" w:customStyle="1" w:styleId="Nagwek2Znak">
    <w:name w:val="Nagłówek 2 Znak"/>
    <w:link w:val="Nagwek2"/>
    <w:rsid w:val="0099324E"/>
    <w:rPr>
      <w:rFonts w:ascii="Cambria" w:eastAsia="Times New Roman" w:hAnsi="Cambria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EB486B"/>
    <w:pPr>
      <w:spacing w:after="160" w:line="256" w:lineRule="auto"/>
      <w:ind w:left="720"/>
      <w:contextualSpacing/>
    </w:pPr>
    <w:rPr>
      <w:rFonts w:ascii="Calibri" w:eastAsia="Calibri" w:hAnsi="Calibri"/>
      <w:kern w:val="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D576B-AE9C-437E-807C-4D60CF97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Links>
    <vt:vector size="6" baseType="variant">
      <vt:variant>
        <vt:i4>6815784</vt:i4>
      </vt:variant>
      <vt:variant>
        <vt:i4>0</vt:i4>
      </vt:variant>
      <vt:variant>
        <vt:i4>0</vt:i4>
      </vt:variant>
      <vt:variant>
        <vt:i4>5</vt:i4>
      </vt:variant>
      <vt:variant>
        <vt:lpwstr>https://www.pois.gov.pl/strony/skorzystaj/wzory/formularz-wniosku-o-przyznanie-pomocy-publicznej-ad-hoc-na-inwestycje-w-zakresie-infrastruktury-energetycznej-w-ramach-programu-infrastruktura-i-srodowisko-2014-2020-poiis-2014-2020/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Adamska</dc:creator>
  <cp:keywords/>
  <cp:lastModifiedBy>Łukasz Dylewski</cp:lastModifiedBy>
  <cp:revision>12</cp:revision>
  <cp:lastPrinted>2025-10-22T11:15:00Z</cp:lastPrinted>
  <dcterms:created xsi:type="dcterms:W3CDTF">2025-09-10T07:00:00Z</dcterms:created>
  <dcterms:modified xsi:type="dcterms:W3CDTF">2025-10-22T11:16:00Z</dcterms:modified>
</cp:coreProperties>
</file>